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10 апреля 2013 г. N 317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ПЛАНЕ СНИЖЕНИЯ СБРОСОВ ЗАГРЯЗНЯЮЩИХ ВЕЩЕСТВ, ИНЫХ ВЕЩЕСТВ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МИКРООРГАНИЗМОВ В ПОВЕРХНОСТНЫЕ ВОДНЫЕ ОБЪЕКТЫ, ПОДЗЕМНЫЕ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ВОДНЫЕ ОБЪЕКТЫ И НА ВОДОСБОРНЫЕ ПЛОЩАДИ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частью 4 статьи 26</w:t>
        </w:r>
      </w:hyperlink>
      <w:r>
        <w:rPr>
          <w:rFonts w:ascii="Calibri" w:hAnsi="Calibri" w:cs="Calibri"/>
        </w:rPr>
        <w:t xml:space="preserve"> Федерального закона "О водоснабжении и водоотведении" Правительство Российской Федерации постановляет: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прилагаемое </w:t>
      </w:r>
      <w:hyperlink w:anchor="Par2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плане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площади.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Утверждено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10 апреля 2013 г. N 317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7"/>
      <w:bookmarkEnd w:id="2"/>
      <w:r>
        <w:rPr>
          <w:rFonts w:ascii="Calibri" w:hAnsi="Calibri" w:cs="Calibri"/>
          <w:b/>
          <w:bCs/>
        </w:rPr>
        <w:t>ПОЛОЖЕНИЕ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ПЛАНЕ СНИЖЕНИЯ СБРОСОВ ЗАГРЯЗНЯЮЩИХ ВЕЩЕСТВ, ИНЫХ ВЕЩЕСТВ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МИКРООРГАНИЗМОВ В ПОВЕРХНОСТНЫЕ ВОДНЫЕ ОБЪЕКТЫ, ПОДЗЕМНЫЕ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ВОДНЫЕ ОБЪЕКТЫ И НА ВОДОСБОРНЫЕ ПЛОЩАДИ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устанавливает требования к содержанию плана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 (далее - план), порядок и сроки его согласования, а также основания для отказа в согласовании плана.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План разрабатывается при невозможности соблюдения нормативов допустимых сбросов загрязняющих веществ, иных веществ и микроорганизмов (далее - нормативы) для установления лимитов на сбросы загрязняющих веществ, иных веществ и микроорганизмов (далее соответственно - лимиты на сбросы, сбросы) при условии наличия утвержденных для объектов централизованных систем водоотведения и объектов абонентов, категории которых определены Правительством Российской Федерации 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1 статьи 27</w:t>
        </w:r>
      </w:hyperlink>
      <w:r>
        <w:rPr>
          <w:rFonts w:ascii="Calibri" w:hAnsi="Calibri" w:cs="Calibri"/>
        </w:rPr>
        <w:t xml:space="preserve"> Федерального закона</w:t>
      </w:r>
      <w:proofErr w:type="gramEnd"/>
      <w:r>
        <w:rPr>
          <w:rFonts w:ascii="Calibri" w:hAnsi="Calibri" w:cs="Calibri"/>
        </w:rPr>
        <w:t xml:space="preserve"> "О водоснабжении и водоотведении" (далее - абоненты), нормативов допустимых сбросов.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План разрабатывается организациями, осуществляющими водоотведение (далее - организации), а также </w:t>
      </w:r>
      <w:proofErr w:type="gramStart"/>
      <w:r>
        <w:rPr>
          <w:rFonts w:ascii="Calibri" w:hAnsi="Calibri" w:cs="Calibri"/>
        </w:rPr>
        <w:t>абонентами</w:t>
      </w:r>
      <w:proofErr w:type="gramEnd"/>
      <w:r>
        <w:rPr>
          <w:rFonts w:ascii="Calibri" w:hAnsi="Calibri" w:cs="Calibri"/>
        </w:rPr>
        <w:t xml:space="preserve"> в целях поэтапного достижения установленных нормативов по каждому веществу, по которому устанавливается лимит на сбросы.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Планы разрабатываются на срок до 7 лет.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осуществляют разработку планов согласно утверждаемым в установленном порядке целевым показателям очистки сточных вод и учитывают их при разработке своих инвестиционных программ.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План включает в себя: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мероприятия по снижению сбросов - строительство (включая проектирование) новых, реконструкцию, модернизацию и техническое перевооружение действующих систем оборотного и бессточного водоснабжения, систем оборотного и повторно-последовательного водоснабжения, а также централизованных и локальных очистных сооружений, установок по очистке сточных и (или) дренажных вод;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сведения о планируемом снижении объемов (массы) сбросов;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сроки выполнения мероприятий по снижению сбросов;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объем расходов на реализацию мероприятий по снижению сбросов;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сведения об ответственных за выполнение мероприятий по снижению сбросов должностных лиц.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Мероприятия по снижению сбросов включаются в план последовательно в порядке их значимости.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Критерием значимости мероприятий, включаемых в план, является снижение концентрации, количества (массы) загрязняющих веществ, иных веществ и микроорганизмов, содержащихся в составе сточных вод.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5"/>
      <w:bookmarkEnd w:id="3"/>
      <w:r>
        <w:rPr>
          <w:rFonts w:ascii="Calibri" w:hAnsi="Calibri" w:cs="Calibri"/>
        </w:rPr>
        <w:t>7. Организации утверждают план по согласованию с уполномоченным органом исполнительной власти субъекта Российской Федерации, органом местного самоуправления поселения, городского округа и территориальным органом Федеральной службы по надзору в сфере природопользования.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Абоненты утверждают план по согласованию с территориальным органом Федеральной службы по надзору в сфере природопользования.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7"/>
      <w:bookmarkEnd w:id="4"/>
      <w:r>
        <w:rPr>
          <w:rFonts w:ascii="Calibri" w:hAnsi="Calibri" w:cs="Calibri"/>
        </w:rPr>
        <w:t xml:space="preserve">8. Организации и абоненты (далее - заявители) до 1 июля года, предшествующего началу периода реализации плана, представляют в органы, указанные в </w:t>
      </w:r>
      <w:hyperlink w:anchor="Par45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настоящего Положения, по месту расположения водного объекта, куда осуществляется сброс сточных вод: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заявление о согласовании плана;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план (с учетом поэтапного достижения утвержденных нормативов по каждому веществу, по которому планируется установление лимита на сбросы) по форме согласно </w:t>
      </w:r>
      <w:hyperlink w:anchor="Par97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>;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отчет о ходе выполнения ранее согласованного плана - в случае, если заявителю уже устанавливались лимиты на сбросы, по форме согласно </w:t>
      </w:r>
      <w:hyperlink w:anchor="Par159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>.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заявлении о согласовании плана указываются: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сведения о заявителе - полное и сокращенное наименование, местонахождение, индивидуальный номер налогоплательщика;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период реализации плана;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об утвержденных нормативах, включая наименование уполномоченных органов, утвердивших нормативы, период их действия.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5"/>
      <w:bookmarkEnd w:id="5"/>
      <w:r>
        <w:rPr>
          <w:rFonts w:ascii="Calibri" w:hAnsi="Calibri" w:cs="Calibri"/>
        </w:rPr>
        <w:t xml:space="preserve">10. Документы, предусмотренные </w:t>
      </w:r>
      <w:hyperlink w:anchor="Par47" w:history="1">
        <w:r>
          <w:rPr>
            <w:rFonts w:ascii="Calibri" w:hAnsi="Calibri" w:cs="Calibri"/>
            <w:color w:val="0000FF"/>
          </w:rPr>
          <w:t>пунктом 8</w:t>
        </w:r>
      </w:hyperlink>
      <w:r>
        <w:rPr>
          <w:rFonts w:ascii="Calibri" w:hAnsi="Calibri" w:cs="Calibri"/>
        </w:rPr>
        <w:t xml:space="preserve"> настоящего Положения, рассматриваются в течение 30 рабочих дней со дня их поступления. В случае если по истечении указанного срока не представлены замечания к плану, такой план считается согласованным.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Требовать от заявителей представления документов, не предусмотренных настоящим Положением, не допускается.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Документы, предусмотренные </w:t>
      </w:r>
      <w:hyperlink w:anchor="Par47" w:history="1">
        <w:r>
          <w:rPr>
            <w:rFonts w:ascii="Calibri" w:hAnsi="Calibri" w:cs="Calibri"/>
            <w:color w:val="0000FF"/>
          </w:rPr>
          <w:t>пунктом 8</w:t>
        </w:r>
      </w:hyperlink>
      <w:r>
        <w:rPr>
          <w:rFonts w:ascii="Calibri" w:hAnsi="Calibri" w:cs="Calibri"/>
        </w:rPr>
        <w:t xml:space="preserve"> настоящего Положения, могут быть представлены непосредственно или заказным почтовым отправлением с уведомлением о вручении либо в форме электронного документа, подписанного электронной подписью, с использованием информационно-телекоммуникационных сетей.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Основанием для отказа в согласовании плана уполномоченным органом исполнительной власти субъекта Российской Федерации является представление организацией сведений о необоснованном объеме расходов на реализацию мероприятий по снижению сбросов. Объем расходов является необоснованным в следующих случаях: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несоответствие плана целевым показателям деятельности организаций, утверждаемым в установленном порядке;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расходы на строительство, реконструкцию и модернизацию объектов централизованных систем водоотведения превышают укрупненные сметные нормативы для объектов непроизводственного назначения и инженерной инфраструктуры, утверждаемые в установленном порядке.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14. Основанием для отказа в согласовании плана органом местного самоуправления является несоответствие плана </w:t>
      </w:r>
      <w:hyperlink r:id="rId6" w:history="1">
        <w:r>
          <w:rPr>
            <w:rFonts w:ascii="Calibri" w:hAnsi="Calibri" w:cs="Calibri"/>
            <w:color w:val="0000FF"/>
          </w:rPr>
          <w:t>схеме</w:t>
        </w:r>
      </w:hyperlink>
      <w:r>
        <w:rPr>
          <w:rFonts w:ascii="Calibri" w:hAnsi="Calibri" w:cs="Calibri"/>
        </w:rPr>
        <w:t xml:space="preserve"> водоснабжения и водоотведения или программе комплексного развития коммунальной инфраструктуры соответствующего муниципального образования.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Основаниями для отказа в согласовании плана территориальным органом Федеральной службы по надзору в сфере природопользования являются: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представление документов не в полном объеме;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отсутствие утвержденных в установленном порядке нормативов;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предоставление недостоверной информации о выполнении ранее согласованного плана - в случае, если заявителю уже устанавливались лимиты на сбросы.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Согласованный план (мотивированный отказ в согласовании плана) передается заявителю непосредственно или направляется заказным почтовым отправлением с уведомлением о вручении либо в электронном виде с использованием информационно-телекоммуникационных сетей (по согласованию с заявителем) в срок, предусмотренный </w:t>
      </w:r>
      <w:hyperlink w:anchor="Par55" w:history="1">
        <w:r>
          <w:rPr>
            <w:rFonts w:ascii="Calibri" w:hAnsi="Calibri" w:cs="Calibri"/>
            <w:color w:val="0000FF"/>
          </w:rPr>
          <w:t>пунктом 10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В случае получения мотивированного отказа в согласовании плана органами, указанными в </w:t>
      </w:r>
      <w:hyperlink w:anchor="Par45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настоящего Положения, замечания должны быть устранены, а план повторно направлен на согласование. При наличии взаимоисключающих требований со стороны этих органов организация вправе инициировать проведение согласительного совещания с уполномоченными представителями соответствующих органов для урегулирования имеющихся разногласий.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по итогам согласительного совещания разногласия по плану </w:t>
      </w:r>
      <w:proofErr w:type="gramStart"/>
      <w:r>
        <w:rPr>
          <w:rFonts w:ascii="Calibri" w:hAnsi="Calibri" w:cs="Calibri"/>
        </w:rPr>
        <w:t>сохраняются</w:t>
      </w:r>
      <w:proofErr w:type="gramEnd"/>
      <w:r>
        <w:rPr>
          <w:rFonts w:ascii="Calibri" w:hAnsi="Calibri" w:cs="Calibri"/>
        </w:rPr>
        <w:t xml:space="preserve"> и план не может быть согласован, организация вправе обжаловать отказ в согласовании плана в судебном порядке.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Внесение изменений в план осуществляется в порядке, предусмотренном настоящим Положением для согласования и утверждения планов.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" w:name="Par75"/>
      <w:bookmarkEnd w:id="6"/>
      <w:r>
        <w:rPr>
          <w:rFonts w:ascii="Calibri" w:hAnsi="Calibri" w:cs="Calibri"/>
        </w:rPr>
        <w:t>Приложение N 1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 о плане снижения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сбросов загрязняющих веществ,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иных веществ и микроорганизмов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поверхностные водные объекты,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подземные водные объекты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 водосборные площади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C841A0" w:rsidSect="006A68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41A0" w:rsidRDefault="00C841A0">
      <w:pPr>
        <w:pStyle w:val="ConsPlusNonformat"/>
      </w:pPr>
      <w:r>
        <w:t xml:space="preserve">         СОГЛАСОВАНО                                   УТВЕРЖДАЮ</w:t>
      </w:r>
    </w:p>
    <w:p w:rsidR="00C841A0" w:rsidRDefault="00C841A0">
      <w:pPr>
        <w:pStyle w:val="ConsPlusNonformat"/>
      </w:pPr>
      <w:r>
        <w:t>______________________________               ______________________________</w:t>
      </w:r>
    </w:p>
    <w:p w:rsidR="00C841A0" w:rsidRDefault="00C841A0">
      <w:pPr>
        <w:pStyle w:val="ConsPlusNonformat"/>
      </w:pPr>
      <w:r>
        <w:t xml:space="preserve">     </w:t>
      </w:r>
      <w:proofErr w:type="gramStart"/>
      <w:r>
        <w:t>(наименование органа)                      (должность руководителя</w:t>
      </w:r>
      <w:proofErr w:type="gramEnd"/>
    </w:p>
    <w:p w:rsidR="00C841A0" w:rsidRDefault="00C841A0">
      <w:pPr>
        <w:pStyle w:val="ConsPlusNonformat"/>
      </w:pPr>
      <w:r>
        <w:t xml:space="preserve">                                               и наименование организации</w:t>
      </w:r>
    </w:p>
    <w:p w:rsidR="00C841A0" w:rsidRDefault="00C841A0">
      <w:pPr>
        <w:pStyle w:val="ConsPlusNonformat"/>
      </w:pPr>
      <w:r>
        <w:t xml:space="preserve">                                                    (абонента)) </w:t>
      </w:r>
      <w:hyperlink w:anchor="Par120" w:history="1">
        <w:r>
          <w:rPr>
            <w:color w:val="0000FF"/>
          </w:rPr>
          <w:t>&lt;*&gt;</w:t>
        </w:r>
      </w:hyperlink>
    </w:p>
    <w:p w:rsidR="00C841A0" w:rsidRDefault="00C841A0">
      <w:pPr>
        <w:pStyle w:val="ConsPlusNonformat"/>
      </w:pPr>
      <w:r>
        <w:t>______________________________               ______________________________</w:t>
      </w:r>
    </w:p>
    <w:p w:rsidR="00C841A0" w:rsidRDefault="00C841A0">
      <w:pPr>
        <w:pStyle w:val="ConsPlusNonformat"/>
      </w:pPr>
      <w:r>
        <w:t>(подпись, ф.и.о. руководителя)               (подпись, ф.и.о. руководителя)</w:t>
      </w:r>
    </w:p>
    <w:p w:rsidR="00C841A0" w:rsidRDefault="00C841A0">
      <w:pPr>
        <w:pStyle w:val="ConsPlusNonformat"/>
      </w:pPr>
    </w:p>
    <w:p w:rsidR="00C841A0" w:rsidRDefault="00C841A0">
      <w:pPr>
        <w:pStyle w:val="ConsPlusNonformat"/>
      </w:pPr>
      <w:r>
        <w:t>"__" _________________ 20__ г.               "__" _________________ 20__ г.</w:t>
      </w:r>
    </w:p>
    <w:p w:rsidR="00C841A0" w:rsidRDefault="00C841A0">
      <w:pPr>
        <w:pStyle w:val="ConsPlusNonformat"/>
      </w:pPr>
    </w:p>
    <w:p w:rsidR="00C841A0" w:rsidRDefault="00C841A0">
      <w:pPr>
        <w:pStyle w:val="ConsPlusNonformat"/>
      </w:pPr>
      <w:r>
        <w:t xml:space="preserve">       М.П.                                         М.П.</w:t>
      </w:r>
    </w:p>
    <w:p w:rsidR="00C841A0" w:rsidRDefault="00C841A0">
      <w:pPr>
        <w:pStyle w:val="ConsPlusNonformat"/>
      </w:pPr>
    </w:p>
    <w:p w:rsidR="00C841A0" w:rsidRDefault="00C841A0">
      <w:pPr>
        <w:pStyle w:val="ConsPlusNonformat"/>
      </w:pPr>
      <w:bookmarkStart w:id="7" w:name="Par97"/>
      <w:bookmarkEnd w:id="7"/>
      <w:r>
        <w:t xml:space="preserve">         План снижения сбросов на период с _____ </w:t>
      </w:r>
      <w:proofErr w:type="gramStart"/>
      <w:r>
        <w:t>г</w:t>
      </w:r>
      <w:proofErr w:type="gramEnd"/>
      <w:r>
        <w:t>. по _____ г.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20"/>
        <w:gridCol w:w="2280"/>
        <w:gridCol w:w="1440"/>
        <w:gridCol w:w="1680"/>
        <w:gridCol w:w="1680"/>
        <w:gridCol w:w="1800"/>
        <w:gridCol w:w="1800"/>
        <w:gridCol w:w="960"/>
        <w:gridCol w:w="720"/>
      </w:tblGrid>
      <w:tr w:rsidR="00C841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мероприятия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(этапа    </w:t>
            </w:r>
            <w:proofErr w:type="gramEnd"/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мероприятия,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которому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планируется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достижение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экологического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эффекта)   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Номер    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канализационного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выпуска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водный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объект    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(централизованную</w:t>
            </w:r>
            <w:proofErr w:type="gramEnd"/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систему   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водоотведения)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выполнения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Данные о сбросах   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загрязняющих веществ,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иных веществ и    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микроорганизмов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Достигаемый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экологический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эффект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мероприятия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(снижение с </w:t>
            </w:r>
            <w:proofErr w:type="gramEnd"/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мг/л, т/г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мг/л, т/г)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2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Объем  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расходов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мероприятие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(этап    </w:t>
            </w:r>
            <w:proofErr w:type="gramEnd"/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мероприятия),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тыс. рублей 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Планируемое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снижение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платы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негативное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воздействие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окружающую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среду на 1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рубль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вложенных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средств</w:t>
            </w:r>
          </w:p>
        </w:tc>
      </w:tr>
      <w:tr w:rsidR="00C841A0">
        <w:tblPrEx>
          <w:tblCellMar>
            <w:top w:w="0" w:type="dxa"/>
            <w:bottom w:w="0" w:type="dxa"/>
          </w:tblCellMar>
        </w:tblPrEx>
        <w:trPr>
          <w:gridAfter w:val="1"/>
          <w:wAfter w:w="720" w:type="dxa"/>
          <w:tblCellSpacing w:w="5" w:type="nil"/>
        </w:trPr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до   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мероприятия,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мг/л, т/г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после  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мероприятия,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мг/л, т/г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41A0">
        <w:tblPrEx>
          <w:tblCellMar>
            <w:top w:w="0" w:type="dxa"/>
            <w:bottom w:w="0" w:type="dxa"/>
          </w:tblCellMar>
        </w:tblPrEx>
        <w:trPr>
          <w:gridAfter w:val="1"/>
          <w:wAfter w:w="720" w:type="dxa"/>
          <w:tblCellSpacing w:w="5" w:type="nil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</w:t>
            </w:r>
          </w:p>
        </w:tc>
      </w:tr>
      <w:tr w:rsidR="00C841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841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41A0" w:rsidRDefault="00C841A0">
      <w:pPr>
        <w:pStyle w:val="ConsPlusNonformat"/>
      </w:pPr>
      <w:r>
        <w:t xml:space="preserve">    --------------------------------</w:t>
      </w:r>
    </w:p>
    <w:p w:rsidR="00C841A0" w:rsidRDefault="00C841A0">
      <w:pPr>
        <w:pStyle w:val="ConsPlusNonformat"/>
      </w:pPr>
      <w:bookmarkStart w:id="8" w:name="Par120"/>
      <w:bookmarkEnd w:id="8"/>
      <w:r>
        <w:t xml:space="preserve">    &lt;*&gt; Указывается наименование организации, осуществляющей водоотведение,</w:t>
      </w:r>
    </w:p>
    <w:p w:rsidR="00C841A0" w:rsidRDefault="00C841A0">
      <w:pPr>
        <w:pStyle w:val="ConsPlusNonformat"/>
      </w:pPr>
      <w:r>
        <w:t xml:space="preserve">или  абонента,  категория  которого  определена  Правительством  </w:t>
      </w:r>
      <w:proofErr w:type="gramStart"/>
      <w:r>
        <w:t>Российской</w:t>
      </w:r>
      <w:proofErr w:type="gramEnd"/>
    </w:p>
    <w:p w:rsidR="00C841A0" w:rsidRDefault="00C841A0">
      <w:pPr>
        <w:pStyle w:val="ConsPlusNonformat"/>
      </w:pPr>
      <w:r>
        <w:t xml:space="preserve">Федерации  в  соответствии  с  </w:t>
      </w:r>
      <w:hyperlink r:id="rId7" w:history="1">
        <w:r>
          <w:rPr>
            <w:color w:val="0000FF"/>
          </w:rPr>
          <w:t>частью  1  статьи  27</w:t>
        </w:r>
      </w:hyperlink>
      <w:r>
        <w:t xml:space="preserve"> Федерального закона "О</w:t>
      </w:r>
    </w:p>
    <w:p w:rsidR="00C841A0" w:rsidRDefault="00C841A0">
      <w:pPr>
        <w:pStyle w:val="ConsPlusNonformat"/>
      </w:pPr>
      <w:proofErr w:type="gramStart"/>
      <w:r>
        <w:t>водоснабжении</w:t>
      </w:r>
      <w:proofErr w:type="gramEnd"/>
      <w:r>
        <w:t xml:space="preserve"> и водоотведении".</w:t>
      </w:r>
    </w:p>
    <w:p w:rsidR="00C841A0" w:rsidRDefault="00C841A0">
      <w:pPr>
        <w:pStyle w:val="ConsPlusNonformat"/>
      </w:pPr>
      <w:bookmarkStart w:id="9" w:name="Par124"/>
      <w:bookmarkEnd w:id="9"/>
      <w:r>
        <w:t xml:space="preserve">    </w:t>
      </w:r>
      <w:proofErr w:type="gramStart"/>
      <w:r>
        <w:t>&lt;**&gt;  Указывается  фактическое  снижение  концентрации  (миллиграмм  на</w:t>
      </w:r>
      <w:proofErr w:type="gramEnd"/>
    </w:p>
    <w:p w:rsidR="00C841A0" w:rsidRDefault="00C841A0">
      <w:pPr>
        <w:pStyle w:val="ConsPlusNonformat"/>
      </w:pPr>
      <w:r>
        <w:lastRenderedPageBreak/>
        <w:t xml:space="preserve">литр),  количества  (массы)  (тонн  в  год)  по  </w:t>
      </w:r>
      <w:proofErr w:type="gramStart"/>
      <w:r>
        <w:t>конкретному</w:t>
      </w:r>
      <w:proofErr w:type="gramEnd"/>
      <w:r>
        <w:t xml:space="preserve">  загрязняющему</w:t>
      </w:r>
    </w:p>
    <w:p w:rsidR="00C841A0" w:rsidRDefault="00C841A0">
      <w:pPr>
        <w:pStyle w:val="ConsPlusNonformat"/>
      </w:pPr>
      <w:r>
        <w:t xml:space="preserve">веществу,  иному  веществу и микроорганизму </w:t>
      </w:r>
      <w:proofErr w:type="gramStart"/>
      <w:r>
        <w:t>по</w:t>
      </w:r>
      <w:proofErr w:type="gramEnd"/>
      <w:r>
        <w:t xml:space="preserve"> конкретному канализационному</w:t>
      </w:r>
    </w:p>
    <w:p w:rsidR="00C841A0" w:rsidRDefault="00C841A0">
      <w:pPr>
        <w:pStyle w:val="ConsPlusNonformat"/>
      </w:pPr>
      <w:r>
        <w:t>выпуску,  в  том  числе  по  каждому  этапу мероприятия по годам реализации</w:t>
      </w:r>
    </w:p>
    <w:p w:rsidR="00C841A0" w:rsidRDefault="00C841A0">
      <w:pPr>
        <w:pStyle w:val="ConsPlusNonformat"/>
      </w:pPr>
      <w:r>
        <w:t>плана.</w:t>
      </w:r>
    </w:p>
    <w:p w:rsidR="00C841A0" w:rsidRDefault="00C841A0">
      <w:pPr>
        <w:pStyle w:val="ConsPlusNonformat"/>
      </w:pPr>
    </w:p>
    <w:p w:rsidR="00C841A0" w:rsidRDefault="00C841A0">
      <w:pPr>
        <w:pStyle w:val="ConsPlusNonformat"/>
      </w:pPr>
      <w:r>
        <w:t>Исполнитель _________________ _____________ ______________________</w:t>
      </w:r>
    </w:p>
    <w:p w:rsidR="00C841A0" w:rsidRDefault="00C841A0">
      <w:pPr>
        <w:pStyle w:val="ConsPlusNonformat"/>
      </w:pPr>
      <w:r>
        <w:t xml:space="preserve">               (должность)      (подпись)         (ф.и.о.)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" w:name="Par137"/>
      <w:bookmarkEnd w:id="10"/>
      <w:r>
        <w:rPr>
          <w:rFonts w:ascii="Calibri" w:hAnsi="Calibri" w:cs="Calibri"/>
        </w:rPr>
        <w:t>Приложение N 2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 о плане снижения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сбросов загрязняющих веществ,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иных веществ и микроорганизмов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поверхностные водные объекты,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подземные водные объекты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 водосборные площади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41A0" w:rsidRDefault="00C841A0">
      <w:pPr>
        <w:pStyle w:val="ConsPlusNonformat"/>
      </w:pPr>
      <w:r>
        <w:t xml:space="preserve">                                                       УТВЕРЖДАЮ</w:t>
      </w:r>
    </w:p>
    <w:p w:rsidR="00C841A0" w:rsidRDefault="00C841A0">
      <w:pPr>
        <w:pStyle w:val="ConsPlusNonformat"/>
      </w:pPr>
      <w:r>
        <w:t xml:space="preserve">                                             ______________________________</w:t>
      </w:r>
    </w:p>
    <w:p w:rsidR="00C841A0" w:rsidRDefault="00C841A0">
      <w:pPr>
        <w:pStyle w:val="ConsPlusNonformat"/>
      </w:pPr>
      <w:r>
        <w:t xml:space="preserve">                                                </w:t>
      </w:r>
      <w:proofErr w:type="gramStart"/>
      <w:r>
        <w:t>(должность руководителя</w:t>
      </w:r>
      <w:proofErr w:type="gramEnd"/>
    </w:p>
    <w:p w:rsidR="00C841A0" w:rsidRDefault="00C841A0">
      <w:pPr>
        <w:pStyle w:val="ConsPlusNonformat"/>
      </w:pPr>
      <w:r>
        <w:t xml:space="preserve">                                               и наименование организации</w:t>
      </w:r>
    </w:p>
    <w:p w:rsidR="00C841A0" w:rsidRDefault="00C841A0">
      <w:pPr>
        <w:pStyle w:val="ConsPlusNonformat"/>
      </w:pPr>
      <w:r>
        <w:t xml:space="preserve">                                                    (абонента)) </w:t>
      </w:r>
      <w:hyperlink w:anchor="Par183" w:history="1">
        <w:r>
          <w:rPr>
            <w:color w:val="0000FF"/>
          </w:rPr>
          <w:t>&lt;*&gt;</w:t>
        </w:r>
      </w:hyperlink>
    </w:p>
    <w:p w:rsidR="00C841A0" w:rsidRDefault="00C841A0">
      <w:pPr>
        <w:pStyle w:val="ConsPlusNonformat"/>
      </w:pPr>
      <w:r>
        <w:t xml:space="preserve">                                             ______________________________</w:t>
      </w:r>
    </w:p>
    <w:p w:rsidR="00C841A0" w:rsidRDefault="00C841A0">
      <w:pPr>
        <w:pStyle w:val="ConsPlusNonformat"/>
      </w:pPr>
      <w:r>
        <w:t xml:space="preserve">                                             (подпись, ф.и.о. руководителя)</w:t>
      </w:r>
    </w:p>
    <w:p w:rsidR="00C841A0" w:rsidRDefault="00C841A0">
      <w:pPr>
        <w:pStyle w:val="ConsPlusNonformat"/>
      </w:pPr>
    </w:p>
    <w:p w:rsidR="00C841A0" w:rsidRDefault="00C841A0">
      <w:pPr>
        <w:pStyle w:val="ConsPlusNonformat"/>
      </w:pPr>
      <w:r>
        <w:t xml:space="preserve">                                             "__" _________________ 20__ г.</w:t>
      </w:r>
    </w:p>
    <w:p w:rsidR="00C841A0" w:rsidRDefault="00C841A0">
      <w:pPr>
        <w:pStyle w:val="ConsPlusNonformat"/>
      </w:pPr>
    </w:p>
    <w:p w:rsidR="00C841A0" w:rsidRDefault="00C841A0">
      <w:pPr>
        <w:pStyle w:val="ConsPlusNonformat"/>
      </w:pPr>
      <w:r>
        <w:t xml:space="preserve">                                                    М.П.</w:t>
      </w:r>
    </w:p>
    <w:p w:rsidR="00C841A0" w:rsidRDefault="00C841A0">
      <w:pPr>
        <w:pStyle w:val="ConsPlusNonformat"/>
      </w:pPr>
    </w:p>
    <w:p w:rsidR="00C841A0" w:rsidRDefault="00C841A0">
      <w:pPr>
        <w:pStyle w:val="ConsPlusNonformat"/>
      </w:pPr>
      <w:bookmarkStart w:id="11" w:name="Par159"/>
      <w:bookmarkEnd w:id="11"/>
      <w:r>
        <w:t xml:space="preserve">         Отчет о ходе выполнения плана снижения сбросов за 20__ г.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00"/>
        <w:gridCol w:w="2280"/>
        <w:gridCol w:w="1440"/>
        <w:gridCol w:w="2040"/>
        <w:gridCol w:w="1680"/>
        <w:gridCol w:w="1680"/>
        <w:gridCol w:w="1800"/>
        <w:gridCol w:w="1571"/>
        <w:gridCol w:w="349"/>
      </w:tblGrid>
      <w:tr w:rsidR="00C841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Наименование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мероприятия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(этапа    </w:t>
            </w:r>
            <w:proofErr w:type="gramEnd"/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мероприятия,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которому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достигнут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экологический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эффект)   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Номер    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канализационного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выпуска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водный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объект    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(централизованную</w:t>
            </w:r>
            <w:proofErr w:type="gramEnd"/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систему   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водоотведения)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Срок 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выполнения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по плану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снижения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сбросов  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Отчет о  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фактически 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выполненных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запланированных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мероприятиях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(в том числе о </w:t>
            </w:r>
            <w:proofErr w:type="gramEnd"/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фактически 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введенных 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капитальным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строительством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водоочистных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объектах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   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Фактические данные о 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сбросах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загрязняющих 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веществ, иных веществ и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микроорганизмов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Достигнутый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экологический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эффект  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от    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мероприятия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(снижение с </w:t>
            </w:r>
            <w:proofErr w:type="gramEnd"/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мг/л, т/г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мг/л, т/г)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Объем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расходов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мероприятие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(этап</w:t>
            </w:r>
            <w:proofErr w:type="gramEnd"/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мероприятия),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тыс. рублей</w:t>
            </w:r>
          </w:p>
        </w:tc>
      </w:tr>
      <w:tr w:rsidR="00C841A0">
        <w:tblPrEx>
          <w:tblCellMar>
            <w:top w:w="0" w:type="dxa"/>
            <w:bottom w:w="0" w:type="dxa"/>
          </w:tblCellMar>
        </w:tblPrEx>
        <w:trPr>
          <w:gridAfter w:val="1"/>
          <w:wAfter w:w="240" w:type="dxa"/>
          <w:tblCellSpacing w:w="5" w:type="nil"/>
        </w:trPr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до   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мероприятия,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мг/л, т/г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после    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мероприятия,</w:t>
            </w:r>
          </w:p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мг/л, т/г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41A0">
        <w:tblPrEx>
          <w:tblCellMar>
            <w:top w:w="0" w:type="dxa"/>
            <w:bottom w:w="0" w:type="dxa"/>
          </w:tblCellMar>
        </w:tblPrEx>
        <w:trPr>
          <w:gridAfter w:val="1"/>
          <w:wAfter w:w="840" w:type="dxa"/>
          <w:tblCellSpacing w:w="5" w:type="nil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9</w:t>
            </w:r>
          </w:p>
        </w:tc>
      </w:tr>
      <w:tr w:rsidR="00C841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841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</w:tcPr>
          <w:p w:rsidR="00C841A0" w:rsidRDefault="00C84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41A0" w:rsidRDefault="00C841A0">
      <w:pPr>
        <w:pStyle w:val="ConsPlusNonformat"/>
      </w:pPr>
      <w:r>
        <w:t xml:space="preserve">    --------------------------------</w:t>
      </w:r>
    </w:p>
    <w:p w:rsidR="00C841A0" w:rsidRDefault="00C841A0">
      <w:pPr>
        <w:pStyle w:val="ConsPlusNonformat"/>
      </w:pPr>
      <w:bookmarkStart w:id="12" w:name="Par183"/>
      <w:bookmarkEnd w:id="12"/>
      <w:r>
        <w:t xml:space="preserve">    &lt;*&gt; Указывается наименование организации, осуществляющей водоотведение,</w:t>
      </w:r>
    </w:p>
    <w:p w:rsidR="00C841A0" w:rsidRDefault="00C841A0">
      <w:pPr>
        <w:pStyle w:val="ConsPlusNonformat"/>
      </w:pPr>
      <w:r>
        <w:t xml:space="preserve">или  абонента,  категория  которого  определена  Правительством  </w:t>
      </w:r>
      <w:proofErr w:type="gramStart"/>
      <w:r>
        <w:t>Российской</w:t>
      </w:r>
      <w:proofErr w:type="gramEnd"/>
    </w:p>
    <w:p w:rsidR="00C841A0" w:rsidRDefault="00C841A0">
      <w:pPr>
        <w:pStyle w:val="ConsPlusNonformat"/>
      </w:pPr>
      <w:r>
        <w:t xml:space="preserve">Федерации  в  соответствии  с  </w:t>
      </w:r>
      <w:hyperlink r:id="rId8" w:history="1">
        <w:r>
          <w:rPr>
            <w:color w:val="0000FF"/>
          </w:rPr>
          <w:t>частью  1  статьи  27</w:t>
        </w:r>
      </w:hyperlink>
      <w:r>
        <w:t xml:space="preserve"> Федерального закона "О</w:t>
      </w:r>
    </w:p>
    <w:p w:rsidR="00C841A0" w:rsidRDefault="00C841A0">
      <w:pPr>
        <w:pStyle w:val="ConsPlusNonformat"/>
      </w:pPr>
      <w:proofErr w:type="gramStart"/>
      <w:r>
        <w:t>водоснабжении</w:t>
      </w:r>
      <w:proofErr w:type="gramEnd"/>
      <w:r>
        <w:t xml:space="preserve"> и водоотведении".</w:t>
      </w:r>
    </w:p>
    <w:p w:rsidR="00C841A0" w:rsidRDefault="00C841A0">
      <w:pPr>
        <w:pStyle w:val="ConsPlusNonformat"/>
      </w:pPr>
      <w:bookmarkStart w:id="13" w:name="Par187"/>
      <w:bookmarkEnd w:id="13"/>
      <w:r>
        <w:t xml:space="preserve">    </w:t>
      </w:r>
      <w:proofErr w:type="gramStart"/>
      <w:r>
        <w:t>&lt;**&gt;  Указывается  фактическое  снижение  концентрации  (миллиграмм  на</w:t>
      </w:r>
      <w:proofErr w:type="gramEnd"/>
    </w:p>
    <w:p w:rsidR="00C841A0" w:rsidRDefault="00C841A0">
      <w:pPr>
        <w:pStyle w:val="ConsPlusNonformat"/>
      </w:pPr>
      <w:r>
        <w:t xml:space="preserve">литр),  количества  (массы)  (тонн  в  год)  по  </w:t>
      </w:r>
      <w:proofErr w:type="gramStart"/>
      <w:r>
        <w:t>конкретному</w:t>
      </w:r>
      <w:proofErr w:type="gramEnd"/>
      <w:r>
        <w:t xml:space="preserve">  загрязняющему</w:t>
      </w:r>
    </w:p>
    <w:p w:rsidR="00C841A0" w:rsidRDefault="00C841A0">
      <w:pPr>
        <w:pStyle w:val="ConsPlusNonformat"/>
      </w:pPr>
      <w:r>
        <w:t xml:space="preserve">веществу,  иному  веществу и микроорганизму </w:t>
      </w:r>
      <w:proofErr w:type="gramStart"/>
      <w:r>
        <w:t>по</w:t>
      </w:r>
      <w:proofErr w:type="gramEnd"/>
      <w:r>
        <w:t xml:space="preserve"> конкретному канализационному</w:t>
      </w:r>
    </w:p>
    <w:p w:rsidR="00C841A0" w:rsidRDefault="00C841A0">
      <w:pPr>
        <w:pStyle w:val="ConsPlusNonformat"/>
      </w:pPr>
      <w:r>
        <w:t>выпуску,  в  том  числе  по  каждому  этапу мероприятия по годам реализации</w:t>
      </w:r>
    </w:p>
    <w:p w:rsidR="00C841A0" w:rsidRDefault="00C841A0">
      <w:pPr>
        <w:pStyle w:val="ConsPlusNonformat"/>
      </w:pPr>
      <w:r>
        <w:t>плана.</w:t>
      </w:r>
    </w:p>
    <w:p w:rsidR="00C841A0" w:rsidRDefault="00C841A0">
      <w:pPr>
        <w:pStyle w:val="ConsPlusNonformat"/>
      </w:pPr>
    </w:p>
    <w:p w:rsidR="00C841A0" w:rsidRDefault="00C841A0">
      <w:pPr>
        <w:pStyle w:val="ConsPlusNonformat"/>
      </w:pPr>
      <w:r>
        <w:t>Исполнитель _________________ _____________ ______________________</w:t>
      </w:r>
    </w:p>
    <w:p w:rsidR="00C841A0" w:rsidRDefault="00C841A0">
      <w:pPr>
        <w:pStyle w:val="ConsPlusNonformat"/>
      </w:pPr>
      <w:r>
        <w:t xml:space="preserve">               (должность)      (подпись)         (ф.и.о.)</w:t>
      </w: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41A0" w:rsidRDefault="00C841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41A0" w:rsidRDefault="00C841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F6623" w:rsidRDefault="003F6623"/>
    <w:sectPr w:rsidR="003F6623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grammar="clean"/>
  <w:defaultTabStop w:val="708"/>
  <w:characterSpacingControl w:val="doNotCompress"/>
  <w:compat/>
  <w:rsids>
    <w:rsidRoot w:val="00C841A0"/>
    <w:rsid w:val="0000197C"/>
    <w:rsid w:val="00005125"/>
    <w:rsid w:val="0000610B"/>
    <w:rsid w:val="00006AAA"/>
    <w:rsid w:val="000102FC"/>
    <w:rsid w:val="000110D2"/>
    <w:rsid w:val="0001227A"/>
    <w:rsid w:val="00014043"/>
    <w:rsid w:val="0001441A"/>
    <w:rsid w:val="000152B7"/>
    <w:rsid w:val="000153A1"/>
    <w:rsid w:val="00016C1F"/>
    <w:rsid w:val="000206E2"/>
    <w:rsid w:val="0002188F"/>
    <w:rsid w:val="00023989"/>
    <w:rsid w:val="000258DC"/>
    <w:rsid w:val="00026F5B"/>
    <w:rsid w:val="00027C96"/>
    <w:rsid w:val="0003038A"/>
    <w:rsid w:val="00031CAA"/>
    <w:rsid w:val="000325E0"/>
    <w:rsid w:val="00033625"/>
    <w:rsid w:val="00033B97"/>
    <w:rsid w:val="000341B0"/>
    <w:rsid w:val="00034500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F9D"/>
    <w:rsid w:val="00074A42"/>
    <w:rsid w:val="00074E46"/>
    <w:rsid w:val="00074F73"/>
    <w:rsid w:val="00076015"/>
    <w:rsid w:val="000763AB"/>
    <w:rsid w:val="00081851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7051"/>
    <w:rsid w:val="000C7C93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A181B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310"/>
    <w:rsid w:val="00255006"/>
    <w:rsid w:val="002558AC"/>
    <w:rsid w:val="00255976"/>
    <w:rsid w:val="0025735D"/>
    <w:rsid w:val="00257E95"/>
    <w:rsid w:val="0026502E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FF4"/>
    <w:rsid w:val="002864E8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73AF"/>
    <w:rsid w:val="002B7588"/>
    <w:rsid w:val="002B77CC"/>
    <w:rsid w:val="002C05D8"/>
    <w:rsid w:val="002C0AC2"/>
    <w:rsid w:val="002C12C9"/>
    <w:rsid w:val="002C342F"/>
    <w:rsid w:val="002C3C71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68A4"/>
    <w:rsid w:val="00324622"/>
    <w:rsid w:val="00325062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6EFF"/>
    <w:rsid w:val="0039714E"/>
    <w:rsid w:val="00397933"/>
    <w:rsid w:val="003A0767"/>
    <w:rsid w:val="003A1367"/>
    <w:rsid w:val="003A17D9"/>
    <w:rsid w:val="003A200F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5671"/>
    <w:rsid w:val="004610A8"/>
    <w:rsid w:val="004628ED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F141C"/>
    <w:rsid w:val="004F17A8"/>
    <w:rsid w:val="004F2582"/>
    <w:rsid w:val="004F5F18"/>
    <w:rsid w:val="004F745F"/>
    <w:rsid w:val="005005B7"/>
    <w:rsid w:val="00503512"/>
    <w:rsid w:val="005056CB"/>
    <w:rsid w:val="00506BDD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AFE"/>
    <w:rsid w:val="00574D08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72B9"/>
    <w:rsid w:val="005D0E2F"/>
    <w:rsid w:val="005D1FDC"/>
    <w:rsid w:val="005D2C09"/>
    <w:rsid w:val="005D344E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6008E9"/>
    <w:rsid w:val="00600D18"/>
    <w:rsid w:val="00601867"/>
    <w:rsid w:val="00601AC3"/>
    <w:rsid w:val="00601FE9"/>
    <w:rsid w:val="00602182"/>
    <w:rsid w:val="0060354F"/>
    <w:rsid w:val="006046C2"/>
    <w:rsid w:val="00605B64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6140C"/>
    <w:rsid w:val="006624CE"/>
    <w:rsid w:val="00662638"/>
    <w:rsid w:val="0066290C"/>
    <w:rsid w:val="0066411B"/>
    <w:rsid w:val="006648A3"/>
    <w:rsid w:val="0066500B"/>
    <w:rsid w:val="0066522F"/>
    <w:rsid w:val="0066534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3716"/>
    <w:rsid w:val="006A46EE"/>
    <w:rsid w:val="006A5261"/>
    <w:rsid w:val="006A5BD6"/>
    <w:rsid w:val="006A7926"/>
    <w:rsid w:val="006B1D7A"/>
    <w:rsid w:val="006B223F"/>
    <w:rsid w:val="006B572B"/>
    <w:rsid w:val="006B665F"/>
    <w:rsid w:val="006C016D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7022"/>
    <w:rsid w:val="006F7C59"/>
    <w:rsid w:val="007020D5"/>
    <w:rsid w:val="007028AB"/>
    <w:rsid w:val="00704551"/>
    <w:rsid w:val="007045A4"/>
    <w:rsid w:val="00705CCD"/>
    <w:rsid w:val="0070685F"/>
    <w:rsid w:val="00706EA7"/>
    <w:rsid w:val="0070719E"/>
    <w:rsid w:val="00707462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806DA"/>
    <w:rsid w:val="007812A3"/>
    <w:rsid w:val="00781BC9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C0506"/>
    <w:rsid w:val="007C2B31"/>
    <w:rsid w:val="007C2DC1"/>
    <w:rsid w:val="007C46E5"/>
    <w:rsid w:val="007C4D04"/>
    <w:rsid w:val="007C4DD6"/>
    <w:rsid w:val="007C5186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1161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60396"/>
    <w:rsid w:val="0086144A"/>
    <w:rsid w:val="00861773"/>
    <w:rsid w:val="00862253"/>
    <w:rsid w:val="00863DC8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66F9"/>
    <w:rsid w:val="008B05B4"/>
    <w:rsid w:val="008B0F9C"/>
    <w:rsid w:val="008B13BE"/>
    <w:rsid w:val="008B35DC"/>
    <w:rsid w:val="008B3DF9"/>
    <w:rsid w:val="008B64E2"/>
    <w:rsid w:val="008C0B32"/>
    <w:rsid w:val="008C230C"/>
    <w:rsid w:val="008C3502"/>
    <w:rsid w:val="008C3A04"/>
    <w:rsid w:val="008C4F68"/>
    <w:rsid w:val="008C556C"/>
    <w:rsid w:val="008C618F"/>
    <w:rsid w:val="008C7954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164"/>
    <w:rsid w:val="00932147"/>
    <w:rsid w:val="00932834"/>
    <w:rsid w:val="00934D14"/>
    <w:rsid w:val="00934DDA"/>
    <w:rsid w:val="00937D82"/>
    <w:rsid w:val="00937DF3"/>
    <w:rsid w:val="00941732"/>
    <w:rsid w:val="00942B6A"/>
    <w:rsid w:val="00944FE9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60EEB"/>
    <w:rsid w:val="00961324"/>
    <w:rsid w:val="00961F9E"/>
    <w:rsid w:val="00962F46"/>
    <w:rsid w:val="0096343B"/>
    <w:rsid w:val="00963CE4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58CD"/>
    <w:rsid w:val="009D6545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68A9"/>
    <w:rsid w:val="00A2704C"/>
    <w:rsid w:val="00A2774E"/>
    <w:rsid w:val="00A30A9F"/>
    <w:rsid w:val="00A310DF"/>
    <w:rsid w:val="00A314E1"/>
    <w:rsid w:val="00A31627"/>
    <w:rsid w:val="00A32D56"/>
    <w:rsid w:val="00A33BD6"/>
    <w:rsid w:val="00A33F9C"/>
    <w:rsid w:val="00A34A16"/>
    <w:rsid w:val="00A3760E"/>
    <w:rsid w:val="00A378CC"/>
    <w:rsid w:val="00A37E3C"/>
    <w:rsid w:val="00A40C0F"/>
    <w:rsid w:val="00A40D92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4E03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5EA"/>
    <w:rsid w:val="00AD7889"/>
    <w:rsid w:val="00AE0577"/>
    <w:rsid w:val="00AE0A38"/>
    <w:rsid w:val="00AE1F70"/>
    <w:rsid w:val="00AE21D7"/>
    <w:rsid w:val="00AE2845"/>
    <w:rsid w:val="00AE4716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73EA"/>
    <w:rsid w:val="00B007EB"/>
    <w:rsid w:val="00B0104C"/>
    <w:rsid w:val="00B0227C"/>
    <w:rsid w:val="00B02AF3"/>
    <w:rsid w:val="00B053E0"/>
    <w:rsid w:val="00B06788"/>
    <w:rsid w:val="00B10A92"/>
    <w:rsid w:val="00B11B6D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65E3"/>
    <w:rsid w:val="00B301C4"/>
    <w:rsid w:val="00B32CC4"/>
    <w:rsid w:val="00B3312F"/>
    <w:rsid w:val="00B339F1"/>
    <w:rsid w:val="00B36E78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D105B"/>
    <w:rsid w:val="00BD29AD"/>
    <w:rsid w:val="00BD41E4"/>
    <w:rsid w:val="00BD4F61"/>
    <w:rsid w:val="00BD51F6"/>
    <w:rsid w:val="00BD5E8E"/>
    <w:rsid w:val="00BD6FE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3570"/>
    <w:rsid w:val="00BF3EED"/>
    <w:rsid w:val="00BF4003"/>
    <w:rsid w:val="00BF41E9"/>
    <w:rsid w:val="00BF5150"/>
    <w:rsid w:val="00BF5B86"/>
    <w:rsid w:val="00C00179"/>
    <w:rsid w:val="00C00295"/>
    <w:rsid w:val="00C00FA0"/>
    <w:rsid w:val="00C0175D"/>
    <w:rsid w:val="00C02006"/>
    <w:rsid w:val="00C020CA"/>
    <w:rsid w:val="00C028C2"/>
    <w:rsid w:val="00C0347F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1A0"/>
    <w:rsid w:val="00C844EE"/>
    <w:rsid w:val="00C846A6"/>
    <w:rsid w:val="00C84A88"/>
    <w:rsid w:val="00C854CE"/>
    <w:rsid w:val="00C87E1F"/>
    <w:rsid w:val="00C909A0"/>
    <w:rsid w:val="00C91809"/>
    <w:rsid w:val="00C91BFC"/>
    <w:rsid w:val="00C928F1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C97"/>
    <w:rsid w:val="00DA3F3B"/>
    <w:rsid w:val="00DA4894"/>
    <w:rsid w:val="00DA5FEE"/>
    <w:rsid w:val="00DA67C3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30B3F"/>
    <w:rsid w:val="00E316EE"/>
    <w:rsid w:val="00E331C6"/>
    <w:rsid w:val="00E33C7D"/>
    <w:rsid w:val="00E340FD"/>
    <w:rsid w:val="00E344F6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3844"/>
    <w:rsid w:val="00E93A3A"/>
    <w:rsid w:val="00EA0A48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C32"/>
    <w:rsid w:val="00EC103D"/>
    <w:rsid w:val="00EC1F65"/>
    <w:rsid w:val="00EC212A"/>
    <w:rsid w:val="00EC24F9"/>
    <w:rsid w:val="00EC2818"/>
    <w:rsid w:val="00EC2956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6950"/>
    <w:rsid w:val="00EE039B"/>
    <w:rsid w:val="00EE0675"/>
    <w:rsid w:val="00EE097C"/>
    <w:rsid w:val="00EE34B2"/>
    <w:rsid w:val="00EE4631"/>
    <w:rsid w:val="00EE4B6A"/>
    <w:rsid w:val="00EE57B4"/>
    <w:rsid w:val="00EF0DCC"/>
    <w:rsid w:val="00EF22FD"/>
    <w:rsid w:val="00EF2F15"/>
    <w:rsid w:val="00F03CDC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9E9"/>
    <w:rsid w:val="00F17304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5F9E"/>
    <w:rsid w:val="00F76888"/>
    <w:rsid w:val="00F770D6"/>
    <w:rsid w:val="00F7741E"/>
    <w:rsid w:val="00F7796C"/>
    <w:rsid w:val="00F77F29"/>
    <w:rsid w:val="00F804EC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41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2EC6DFE95E655F6A87EC1D80DA194674D728D1F68C7FD96940D9E6C5701426A1863BA10CDFFE47xChED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2EC6DFE95E655F6A87EC1D80DA194674D728D1F68C7FD96940D9E6C5701426A1863BA10CDFFE47xChED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2EC6DFE95E655F6A87EC1D80DA194674D729D7F6857FD96940D9E6C5701426A1863BA10CDFFA41xCh6D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consultantplus://offline/ref=A92EC6DFE95E655F6A87EC1D80DA194674D728D1F68C7FD96940D9E6C5701426A1863BA10CDFFE47xChE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92EC6DFE95E655F6A87EC1D80DA194674D728D1F68C7FD96940D9E6C5701426A1863BA10CDFFE47xCh4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51C6ED0849DA418EFBCC74E5338D5B" ma:contentTypeVersion="1" ma:contentTypeDescription="Создание документа." ma:contentTypeScope="" ma:versionID="cc0c522eca135f68e48110e4e96292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239057-2AB0-48AD-A673-18BBF1323C4F}"/>
</file>

<file path=customXml/itemProps2.xml><?xml version="1.0" encoding="utf-8"?>
<ds:datastoreItem xmlns:ds="http://schemas.openxmlformats.org/officeDocument/2006/customXml" ds:itemID="{81B26920-BFA5-4817-B15F-E23CFD149674}"/>
</file>

<file path=customXml/itemProps3.xml><?xml version="1.0" encoding="utf-8"?>
<ds:datastoreItem xmlns:ds="http://schemas.openxmlformats.org/officeDocument/2006/customXml" ds:itemID="{D5028E82-9D58-4882-8733-9A6E48EC39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2062</Words>
  <Characters>11758</Characters>
  <Application>Microsoft Office Word</Application>
  <DocSecurity>0</DocSecurity>
  <Lines>97</Lines>
  <Paragraphs>27</Paragraphs>
  <ScaleCrop>false</ScaleCrop>
  <Company/>
  <LinksUpToDate>false</LinksUpToDate>
  <CharactersWithSpaces>13793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kuv</cp:lastModifiedBy>
  <cp:revision>1</cp:revision>
  <dcterms:created xsi:type="dcterms:W3CDTF">2013-11-26T03:33:00Z</dcterms:created>
  <dcterms:modified xsi:type="dcterms:W3CDTF">2013-11-26T03:33:00Z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0x010100ED51C6ED0849DA418EFBCC74E5338D5B</vt:lpwstr>
  </property>
</Properties>
</file>